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09C3" w14:textId="77777777" w:rsidR="0086493E" w:rsidRPr="00B73654" w:rsidRDefault="0086493E" w:rsidP="0086493E">
      <w:pPr>
        <w:jc w:val="center"/>
        <w:rPr>
          <w:sz w:val="24"/>
          <w:szCs w:val="24"/>
        </w:rPr>
      </w:pPr>
      <w:bookmarkStart w:id="0" w:name="_Hlk146146664"/>
      <w:r>
        <w:rPr>
          <w:sz w:val="24"/>
          <w:szCs w:val="24"/>
        </w:rPr>
        <w:t>K</w:t>
      </w:r>
      <w:r w:rsidRPr="00B73654">
        <w:rPr>
          <w:sz w:val="24"/>
          <w:szCs w:val="24"/>
        </w:rPr>
        <w:t>ATOLÍCKA UNIVERZITA V RUŽOMBERKU, PEDAGOGICKÁ FAKAUTLA</w:t>
      </w:r>
    </w:p>
    <w:p w14:paraId="08E1652B" w14:textId="77777777" w:rsidR="0086493E" w:rsidRPr="00B73654" w:rsidRDefault="0086493E" w:rsidP="0086493E">
      <w:pPr>
        <w:jc w:val="center"/>
        <w:rPr>
          <w:sz w:val="24"/>
          <w:szCs w:val="24"/>
        </w:rPr>
      </w:pPr>
      <w:r w:rsidRPr="00B73654">
        <w:rPr>
          <w:sz w:val="24"/>
          <w:szCs w:val="24"/>
        </w:rPr>
        <w:t>KATEDRA PREDŠKOLSKEJ A ELEMENTÁRNEJ PEDAGOGIKY</w:t>
      </w:r>
    </w:p>
    <w:p w14:paraId="49F2E89B" w14:textId="68E8F80D" w:rsidR="0086493E" w:rsidRPr="00244029" w:rsidRDefault="0069310D" w:rsidP="00A10B77">
      <w:pPr>
        <w:spacing w:before="120" w:after="120"/>
        <w:jc w:val="center"/>
      </w:pPr>
      <w:r>
        <w:rPr>
          <w:sz w:val="24"/>
          <w:szCs w:val="24"/>
        </w:rPr>
        <w:t>Didaktická</w:t>
      </w:r>
      <w:r w:rsidR="0086493E">
        <w:rPr>
          <w:sz w:val="24"/>
          <w:szCs w:val="24"/>
        </w:rPr>
        <w:t xml:space="preserve"> analýza</w:t>
      </w:r>
      <w:r w:rsidR="0086493E" w:rsidRPr="00B73654">
        <w:rPr>
          <w:sz w:val="24"/>
          <w:szCs w:val="24"/>
        </w:rPr>
        <w:t xml:space="preserve"> č. __ 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050"/>
        <w:gridCol w:w="1523"/>
        <w:gridCol w:w="1471"/>
        <w:gridCol w:w="3018"/>
      </w:tblGrid>
      <w:tr w:rsidR="00A10B77" w:rsidRPr="00A10B77" w14:paraId="57CFCCC8" w14:textId="3327ADA7" w:rsidTr="0013760B">
        <w:tc>
          <w:tcPr>
            <w:tcW w:w="4573" w:type="dxa"/>
            <w:gridSpan w:val="2"/>
            <w:shd w:val="clear" w:color="auto" w:fill="FBE4D5" w:themeFill="accent2" w:themeFillTint="33"/>
          </w:tcPr>
          <w:bookmarkEnd w:id="0"/>
          <w:p w14:paraId="0FA2136C" w14:textId="310DEA8B" w:rsidR="00A10B77" w:rsidRPr="00B3461E" w:rsidRDefault="00A10B77" w:rsidP="00A10B77">
            <w:r w:rsidRPr="00A10B77">
              <w:rPr>
                <w:b/>
                <w:bCs/>
              </w:rPr>
              <w:t>Vyučujúci:</w:t>
            </w:r>
            <w:r w:rsidR="00B3461E">
              <w:t xml:space="preserve"> </w:t>
            </w:r>
          </w:p>
        </w:tc>
        <w:tc>
          <w:tcPr>
            <w:tcW w:w="4489" w:type="dxa"/>
            <w:gridSpan w:val="2"/>
            <w:shd w:val="clear" w:color="auto" w:fill="FBE4D5" w:themeFill="accent2" w:themeFillTint="33"/>
          </w:tcPr>
          <w:p w14:paraId="1F27E038" w14:textId="529FAA08" w:rsidR="00A10B77" w:rsidRPr="00B3461E" w:rsidRDefault="00A10B77" w:rsidP="00A10B77">
            <w:r w:rsidRPr="00A10B77">
              <w:rPr>
                <w:b/>
                <w:bCs/>
              </w:rPr>
              <w:t>Dátum:</w:t>
            </w:r>
            <w:r w:rsidR="00B3461E">
              <w:t xml:space="preserve"> </w:t>
            </w:r>
          </w:p>
        </w:tc>
      </w:tr>
      <w:tr w:rsidR="00A10B77" w:rsidRPr="00A10B77" w14:paraId="330D3478" w14:textId="57D18E86" w:rsidTr="0013760B">
        <w:tc>
          <w:tcPr>
            <w:tcW w:w="3050" w:type="dxa"/>
            <w:shd w:val="clear" w:color="auto" w:fill="FBE4D5" w:themeFill="accent2" w:themeFillTint="33"/>
          </w:tcPr>
          <w:p w14:paraId="43E17B2F" w14:textId="0FCD463F" w:rsidR="00A10B77" w:rsidRPr="00A10B77" w:rsidRDefault="00A10B77" w:rsidP="00B1205C">
            <w:pPr>
              <w:rPr>
                <w:b/>
                <w:bCs/>
              </w:rPr>
            </w:pPr>
            <w:r w:rsidRPr="00A10B77">
              <w:rPr>
                <w:b/>
                <w:bCs/>
              </w:rPr>
              <w:t>Téma mesiaca:</w:t>
            </w:r>
            <w:r w:rsidRPr="00B3461E">
              <w:t xml:space="preserve"> </w:t>
            </w:r>
          </w:p>
        </w:tc>
        <w:tc>
          <w:tcPr>
            <w:tcW w:w="2994" w:type="dxa"/>
            <w:gridSpan w:val="2"/>
            <w:shd w:val="clear" w:color="auto" w:fill="FBE4D5" w:themeFill="accent2" w:themeFillTint="33"/>
          </w:tcPr>
          <w:p w14:paraId="1D557DC7" w14:textId="7430DC28" w:rsidR="00A10B77" w:rsidRPr="00B3461E" w:rsidRDefault="00A10B77" w:rsidP="00B1205C">
            <w:r w:rsidRPr="00B3461E">
              <w:rPr>
                <w:b/>
                <w:bCs/>
              </w:rPr>
              <w:t>Téma týždňa:</w:t>
            </w:r>
            <w:r w:rsidR="00B3461E">
              <w:t xml:space="preserve"> </w:t>
            </w:r>
          </w:p>
        </w:tc>
        <w:tc>
          <w:tcPr>
            <w:tcW w:w="3018" w:type="dxa"/>
            <w:shd w:val="clear" w:color="auto" w:fill="FBE4D5" w:themeFill="accent2" w:themeFillTint="33"/>
          </w:tcPr>
          <w:p w14:paraId="73C6FFA0" w14:textId="1DB6ECEB" w:rsidR="00A10B77" w:rsidRPr="00A10B77" w:rsidRDefault="00A10B77" w:rsidP="00B1205C">
            <w:pPr>
              <w:rPr>
                <w:b/>
                <w:bCs/>
              </w:rPr>
            </w:pPr>
            <w:r w:rsidRPr="00A10B77">
              <w:rPr>
                <w:b/>
                <w:bCs/>
              </w:rPr>
              <w:t>Podtéma dňa:</w:t>
            </w:r>
            <w:r w:rsidRPr="00B3461E">
              <w:t xml:space="preserve"> </w:t>
            </w:r>
          </w:p>
        </w:tc>
      </w:tr>
      <w:tr w:rsidR="00A10B77" w:rsidRPr="00A10B77" w14:paraId="1CE2615B" w14:textId="34499024" w:rsidTr="0013760B">
        <w:trPr>
          <w:trHeight w:val="232"/>
        </w:trPr>
        <w:tc>
          <w:tcPr>
            <w:tcW w:w="4573" w:type="dxa"/>
            <w:gridSpan w:val="2"/>
            <w:shd w:val="clear" w:color="auto" w:fill="FBE4D5" w:themeFill="accent2" w:themeFillTint="33"/>
          </w:tcPr>
          <w:p w14:paraId="2CBDEF3A" w14:textId="77777777" w:rsidR="00B3461E" w:rsidRDefault="00A10B77" w:rsidP="00B1205C">
            <w:r w:rsidRPr="00A10B77">
              <w:rPr>
                <w:b/>
                <w:bCs/>
              </w:rPr>
              <w:t>Vzdelávacia oblasť:</w:t>
            </w:r>
            <w:r w:rsidR="00B3461E">
              <w:t xml:space="preserve"> </w:t>
            </w:r>
          </w:p>
          <w:p w14:paraId="28F011AA" w14:textId="7C83946F" w:rsidR="00B3461E" w:rsidRPr="00B3461E" w:rsidRDefault="00B3461E" w:rsidP="00B1205C"/>
        </w:tc>
        <w:tc>
          <w:tcPr>
            <w:tcW w:w="4489" w:type="dxa"/>
            <w:gridSpan w:val="2"/>
            <w:shd w:val="clear" w:color="auto" w:fill="FBE4D5" w:themeFill="accent2" w:themeFillTint="33"/>
          </w:tcPr>
          <w:p w14:paraId="720E2AF0" w14:textId="0766D5E7" w:rsidR="00B3461E" w:rsidRPr="00B3461E" w:rsidRDefault="00A10B77" w:rsidP="00B1205C">
            <w:r w:rsidRPr="00A10B77">
              <w:rPr>
                <w:b/>
                <w:bCs/>
              </w:rPr>
              <w:t>Integrácia edukačného obsahu:</w:t>
            </w:r>
            <w:r w:rsidR="00B3461E">
              <w:t xml:space="preserve"> </w:t>
            </w:r>
          </w:p>
        </w:tc>
      </w:tr>
    </w:tbl>
    <w:p w14:paraId="6367A2DD" w14:textId="1D8F45A3" w:rsidR="00DF3FFB" w:rsidRDefault="00B3461E" w:rsidP="00A10B77">
      <w:pPr>
        <w:spacing w:before="60" w:after="60"/>
        <w:jc w:val="center"/>
        <w:rPr>
          <w:b/>
          <w:bCs/>
        </w:rPr>
      </w:pPr>
      <w:r w:rsidRPr="00B3461E">
        <w:rPr>
          <w:b/>
          <w:bCs/>
        </w:rPr>
        <w:t>Analýza sledovaných pedagogických javov</w:t>
      </w:r>
      <w:r>
        <w:rPr>
          <w:b/>
          <w:bCs/>
        </w:rPr>
        <w:t xml:space="preserve"> a rozbor výchovno-vzdelávacej činnosti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87"/>
        <w:gridCol w:w="8075"/>
      </w:tblGrid>
      <w:tr w:rsidR="00B3461E" w14:paraId="774B87A3" w14:textId="77777777" w:rsidTr="0013760B">
        <w:tc>
          <w:tcPr>
            <w:tcW w:w="987" w:type="dxa"/>
            <w:shd w:val="clear" w:color="auto" w:fill="F7CAAC" w:themeFill="accent2" w:themeFillTint="66"/>
            <w:vAlign w:val="center"/>
          </w:tcPr>
          <w:p w14:paraId="3AE51786" w14:textId="0AD4DFE9" w:rsidR="00B3461E" w:rsidRPr="007B7E21" w:rsidRDefault="00C57843" w:rsidP="00BD4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</w:t>
            </w:r>
          </w:p>
        </w:tc>
        <w:tc>
          <w:tcPr>
            <w:tcW w:w="8075" w:type="dxa"/>
            <w:shd w:val="clear" w:color="auto" w:fill="F7CAAC" w:themeFill="accent2" w:themeFillTint="66"/>
          </w:tcPr>
          <w:p w14:paraId="602E9D0B" w14:textId="09F43F42" w:rsidR="007B7E21" w:rsidRPr="00BD4444" w:rsidRDefault="00B3461E" w:rsidP="00BD4444">
            <w:pPr>
              <w:jc w:val="center"/>
              <w:rPr>
                <w:b/>
                <w:bCs/>
              </w:rPr>
            </w:pPr>
            <w:r w:rsidRPr="007B7E21">
              <w:rPr>
                <w:b/>
                <w:bCs/>
              </w:rPr>
              <w:t>Analýza a</w:t>
            </w:r>
            <w:r w:rsidR="007B7E21">
              <w:rPr>
                <w:b/>
                <w:bCs/>
              </w:rPr>
              <w:t> </w:t>
            </w:r>
            <w:r w:rsidRPr="007B7E21">
              <w:rPr>
                <w:b/>
                <w:bCs/>
              </w:rPr>
              <w:t>reflexia</w:t>
            </w:r>
          </w:p>
        </w:tc>
      </w:tr>
      <w:tr w:rsidR="00B3461E" w14:paraId="778A41A4" w14:textId="77777777" w:rsidTr="0013760B">
        <w:tc>
          <w:tcPr>
            <w:tcW w:w="987" w:type="dxa"/>
            <w:vAlign w:val="center"/>
          </w:tcPr>
          <w:p w14:paraId="53DD37F7" w14:textId="77777777" w:rsidR="00E04C31" w:rsidRDefault="00E04C31" w:rsidP="00E632F4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799DB74F" w14:textId="0600482A" w:rsidR="00B3461E" w:rsidRDefault="00B3461E" w:rsidP="00E632F4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HaČPVD</w:t>
            </w:r>
            <w:proofErr w:type="spellEnd"/>
          </w:p>
          <w:p w14:paraId="1997E557" w14:textId="77777777" w:rsidR="00E04C31" w:rsidRDefault="00E04C31" w:rsidP="00E632F4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07E593AD" w14:textId="4DA3DE00" w:rsidR="00B3461E" w:rsidRDefault="00B3461E" w:rsidP="00E632F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ZČ</w:t>
            </w:r>
          </w:p>
          <w:p w14:paraId="5C78110D" w14:textId="77777777" w:rsidR="00E04C31" w:rsidRDefault="00E04C31" w:rsidP="00E632F4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74FF6A63" w14:textId="22888623" w:rsidR="00B3461E" w:rsidRDefault="00B3461E" w:rsidP="00E632F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VA</w:t>
            </w:r>
          </w:p>
          <w:p w14:paraId="10381401" w14:textId="77777777" w:rsidR="00E04C31" w:rsidRDefault="00E04C31" w:rsidP="00E632F4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66ED865C" w14:textId="77777777" w:rsidR="00E632F4" w:rsidRDefault="00B3461E" w:rsidP="00E632F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PV</w:t>
            </w:r>
          </w:p>
          <w:p w14:paraId="279F647D" w14:textId="6A8EA1E9" w:rsidR="00E04C31" w:rsidRPr="00B3461E" w:rsidRDefault="00E04C31" w:rsidP="00E632F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75" w:type="dxa"/>
          </w:tcPr>
          <w:p w14:paraId="079EF0D8" w14:textId="738F1DD5" w:rsidR="00B3461E" w:rsidRPr="006C5FCB" w:rsidRDefault="00B3461E" w:rsidP="00B3461E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7B7E21" w14:paraId="5151CB0F" w14:textId="77777777" w:rsidTr="0013760B">
        <w:tc>
          <w:tcPr>
            <w:tcW w:w="9062" w:type="dxa"/>
            <w:gridSpan w:val="2"/>
            <w:shd w:val="clear" w:color="auto" w:fill="FBE4D5" w:themeFill="accent2" w:themeFillTint="33"/>
            <w:vAlign w:val="center"/>
          </w:tcPr>
          <w:p w14:paraId="06644FB0" w14:textId="6FBDD2A4" w:rsidR="007B7E21" w:rsidRPr="00B3461E" w:rsidRDefault="00E632F4" w:rsidP="00B346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Cieľ pozorovania a jeho </w:t>
            </w:r>
            <w:r w:rsidR="007F1A8A">
              <w:rPr>
                <w:b/>
                <w:bCs/>
              </w:rPr>
              <w:t xml:space="preserve">stručná </w:t>
            </w:r>
            <w:r>
              <w:rPr>
                <w:b/>
                <w:bCs/>
              </w:rPr>
              <w:t>analýza:</w:t>
            </w:r>
          </w:p>
        </w:tc>
      </w:tr>
      <w:tr w:rsidR="007B7E21" w14:paraId="1EAC0B57" w14:textId="77777777" w:rsidTr="0013760B">
        <w:tc>
          <w:tcPr>
            <w:tcW w:w="9062" w:type="dxa"/>
            <w:gridSpan w:val="2"/>
            <w:vAlign w:val="center"/>
          </w:tcPr>
          <w:p w14:paraId="6F4A5071" w14:textId="77777777" w:rsidR="007B7E21" w:rsidRDefault="007B7E21" w:rsidP="00B3461E">
            <w:pPr>
              <w:rPr>
                <w:b/>
                <w:bCs/>
                <w:sz w:val="20"/>
                <w:szCs w:val="20"/>
              </w:rPr>
            </w:pPr>
          </w:p>
          <w:p w14:paraId="70183DFF" w14:textId="77777777" w:rsidR="00E632F4" w:rsidRDefault="00E632F4" w:rsidP="00B3461E">
            <w:pPr>
              <w:rPr>
                <w:b/>
                <w:bCs/>
                <w:sz w:val="20"/>
                <w:szCs w:val="20"/>
              </w:rPr>
            </w:pPr>
          </w:p>
          <w:p w14:paraId="6A1E122C" w14:textId="77777777" w:rsidR="00E632F4" w:rsidRPr="00B3461E" w:rsidRDefault="00E632F4" w:rsidP="00B3461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3AC441F" w14:textId="5BD8BB1B" w:rsidR="00574347" w:rsidRDefault="00574347" w:rsidP="00B3461E">
      <w:pPr>
        <w:rPr>
          <w:b/>
          <w:bCs/>
        </w:rPr>
      </w:pPr>
    </w:p>
    <w:p w14:paraId="248EF432" w14:textId="206A4D74" w:rsidR="00574347" w:rsidRDefault="00574347">
      <w:pPr>
        <w:widowControl/>
        <w:autoSpaceDE/>
        <w:autoSpaceDN/>
        <w:spacing w:after="160" w:line="259" w:lineRule="auto"/>
        <w:rPr>
          <w:b/>
          <w:bCs/>
        </w:rPr>
      </w:pPr>
    </w:p>
    <w:sectPr w:rsidR="00574347" w:rsidSect="00137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FB"/>
    <w:rsid w:val="0010655D"/>
    <w:rsid w:val="0013760B"/>
    <w:rsid w:val="00192713"/>
    <w:rsid w:val="00357227"/>
    <w:rsid w:val="003668CC"/>
    <w:rsid w:val="00574347"/>
    <w:rsid w:val="0069310D"/>
    <w:rsid w:val="006C5FCB"/>
    <w:rsid w:val="00716E21"/>
    <w:rsid w:val="007B7E21"/>
    <w:rsid w:val="007F1A8A"/>
    <w:rsid w:val="007F489E"/>
    <w:rsid w:val="0086493E"/>
    <w:rsid w:val="009439A1"/>
    <w:rsid w:val="009C50F9"/>
    <w:rsid w:val="00A10B77"/>
    <w:rsid w:val="00B1205C"/>
    <w:rsid w:val="00B3461E"/>
    <w:rsid w:val="00BD4444"/>
    <w:rsid w:val="00C57843"/>
    <w:rsid w:val="00DF3FFB"/>
    <w:rsid w:val="00E04C31"/>
    <w:rsid w:val="00E632F4"/>
    <w:rsid w:val="00E860B1"/>
    <w:rsid w:val="00F1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542C"/>
  <w15:chartTrackingRefBased/>
  <w15:docId w15:val="{85278B06-16EA-4526-877C-77EFFCE4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49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1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C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Prachárová</dc:creator>
  <cp:keywords/>
  <dc:description/>
  <cp:lastModifiedBy>Ivana Prachárová</cp:lastModifiedBy>
  <cp:revision>15</cp:revision>
  <cp:lastPrinted>2023-10-07T23:09:00Z</cp:lastPrinted>
  <dcterms:created xsi:type="dcterms:W3CDTF">2023-09-21T07:09:00Z</dcterms:created>
  <dcterms:modified xsi:type="dcterms:W3CDTF">2023-10-18T23:06:00Z</dcterms:modified>
</cp:coreProperties>
</file>